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8EB0" w14:textId="4BCF5230" w:rsidR="009F29DD" w:rsidRDefault="009F29DD" w:rsidP="009F29DD">
      <w:pPr>
        <w:pStyle w:val="Nagwek8"/>
      </w:pPr>
      <w:r>
        <w:t>U M O W A   NR  ………………</w:t>
      </w:r>
    </w:p>
    <w:p w14:paraId="3BD1DF5D" w14:textId="77777777" w:rsidR="009F29DD" w:rsidRPr="00EC663A" w:rsidRDefault="009F29DD" w:rsidP="009F29DD">
      <w:pPr>
        <w:rPr>
          <w:color w:val="FF0000"/>
        </w:rPr>
      </w:pPr>
    </w:p>
    <w:p w14:paraId="7D72BC10" w14:textId="4738E21B" w:rsidR="009F29DD" w:rsidRDefault="009F29DD" w:rsidP="009F29DD">
      <w:pPr>
        <w:ind w:right="-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zawarta w dniu </w:t>
      </w:r>
      <w:r w:rsidR="00204EBE">
        <w:rPr>
          <w:b/>
          <w:bCs/>
          <w:sz w:val="22"/>
        </w:rPr>
        <w:t>……………….</w:t>
      </w:r>
      <w:r>
        <w:rPr>
          <w:b/>
          <w:bCs/>
          <w:sz w:val="22"/>
        </w:rPr>
        <w:t xml:space="preserve"> w </w:t>
      </w:r>
      <w:r w:rsidR="00204EBE">
        <w:rPr>
          <w:b/>
          <w:bCs/>
          <w:sz w:val="22"/>
        </w:rPr>
        <w:t>……………….</w:t>
      </w:r>
      <w:r>
        <w:rPr>
          <w:b/>
          <w:bCs/>
          <w:sz w:val="22"/>
        </w:rPr>
        <w:br/>
      </w:r>
    </w:p>
    <w:p w14:paraId="35A5A461" w14:textId="77777777" w:rsidR="009F29DD" w:rsidRDefault="009F29DD" w:rsidP="009F29DD">
      <w:pPr>
        <w:ind w:right="-284"/>
        <w:rPr>
          <w:bCs/>
          <w:sz w:val="22"/>
        </w:rPr>
      </w:pPr>
    </w:p>
    <w:p w14:paraId="09E45FB3" w14:textId="675AAA2D" w:rsidR="009F29DD" w:rsidRDefault="009F29DD" w:rsidP="009F29DD">
      <w:pPr>
        <w:ind w:right="-284"/>
        <w:rPr>
          <w:bCs/>
          <w:sz w:val="22"/>
        </w:rPr>
      </w:pPr>
      <w:r>
        <w:rPr>
          <w:bCs/>
          <w:sz w:val="22"/>
        </w:rPr>
        <w:t xml:space="preserve">między </w:t>
      </w:r>
    </w:p>
    <w:p w14:paraId="146FDB72" w14:textId="77777777" w:rsidR="009F29DD" w:rsidRDefault="009F29DD" w:rsidP="009F29DD">
      <w:pPr>
        <w:ind w:right="-284"/>
        <w:rPr>
          <w:bCs/>
          <w:sz w:val="22"/>
        </w:rPr>
      </w:pPr>
    </w:p>
    <w:p w14:paraId="2E9FECBD" w14:textId="6B8433AE" w:rsidR="009F29DD" w:rsidRPr="00B74BD2" w:rsidRDefault="00204EBE" w:rsidP="009F29DD">
      <w:pPr>
        <w:ind w:right="-284"/>
        <w:rPr>
          <w:sz w:val="22"/>
        </w:rPr>
      </w:pPr>
      <w:r>
        <w:rPr>
          <w:b/>
          <w:sz w:val="22"/>
        </w:rPr>
        <w:t>……………………………………….</w:t>
      </w:r>
    </w:p>
    <w:p w14:paraId="4849DDC9" w14:textId="77777777" w:rsidR="009F29DD" w:rsidRPr="00754008" w:rsidRDefault="009F29DD" w:rsidP="009F29DD">
      <w:pPr>
        <w:ind w:right="-284"/>
        <w:rPr>
          <w:sz w:val="22"/>
        </w:rPr>
      </w:pPr>
    </w:p>
    <w:p w14:paraId="54CE3AAA" w14:textId="77777777" w:rsidR="009F29DD" w:rsidRDefault="009F29DD" w:rsidP="009F29DD">
      <w:pPr>
        <w:ind w:right="-284"/>
        <w:rPr>
          <w:b/>
          <w:i/>
          <w:iCs/>
          <w:sz w:val="22"/>
        </w:rPr>
      </w:pPr>
      <w:r>
        <w:rPr>
          <w:bCs/>
          <w:sz w:val="22"/>
        </w:rPr>
        <w:t xml:space="preserve">zwaną w dalszej części umowy </w:t>
      </w:r>
      <w:r>
        <w:rPr>
          <w:b/>
          <w:i/>
          <w:iCs/>
          <w:sz w:val="22"/>
        </w:rPr>
        <w:t>„Zamawiającym”</w:t>
      </w:r>
    </w:p>
    <w:p w14:paraId="06AD7303" w14:textId="77777777" w:rsidR="009F29DD" w:rsidRDefault="009F29DD" w:rsidP="009F29DD">
      <w:pPr>
        <w:ind w:right="-284"/>
        <w:rPr>
          <w:bCs/>
          <w:sz w:val="22"/>
        </w:rPr>
      </w:pPr>
    </w:p>
    <w:p w14:paraId="7D5E516E" w14:textId="4DE0B652" w:rsidR="009F29DD" w:rsidRDefault="009F29DD" w:rsidP="009F29DD">
      <w:pPr>
        <w:ind w:right="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</w:p>
    <w:p w14:paraId="40BF3B8F" w14:textId="035CB9A4" w:rsidR="009F29DD" w:rsidRDefault="009F29DD" w:rsidP="009F29DD">
      <w:pPr>
        <w:ind w:right="23"/>
        <w:rPr>
          <w:bCs/>
          <w:sz w:val="22"/>
          <w:szCs w:val="22"/>
        </w:rPr>
      </w:pPr>
    </w:p>
    <w:p w14:paraId="174A7025" w14:textId="55C679C6" w:rsidR="009F29DD" w:rsidRDefault="00204EBE" w:rsidP="009F29DD">
      <w:pPr>
        <w:ind w:right="2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………………………………..</w:t>
      </w:r>
    </w:p>
    <w:p w14:paraId="2666D3E3" w14:textId="77777777" w:rsidR="009F29DD" w:rsidRDefault="009F29DD" w:rsidP="009F29DD">
      <w:pPr>
        <w:ind w:right="23"/>
        <w:rPr>
          <w:bCs/>
          <w:sz w:val="22"/>
          <w:szCs w:val="22"/>
        </w:rPr>
      </w:pPr>
    </w:p>
    <w:p w14:paraId="51DB66BB" w14:textId="54C90209" w:rsidR="009F29DD" w:rsidRDefault="009F29DD" w:rsidP="009F29DD">
      <w:pPr>
        <w:ind w:right="23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>zwaną/</w:t>
      </w:r>
      <w:proofErr w:type="spellStart"/>
      <w:r>
        <w:rPr>
          <w:bCs/>
          <w:sz w:val="22"/>
          <w:szCs w:val="22"/>
        </w:rPr>
        <w:t>ym</w:t>
      </w:r>
      <w:proofErr w:type="spellEnd"/>
      <w:r>
        <w:rPr>
          <w:bCs/>
          <w:sz w:val="22"/>
          <w:szCs w:val="22"/>
        </w:rPr>
        <w:t xml:space="preserve"> w dalszej części umowy </w:t>
      </w:r>
      <w:r>
        <w:rPr>
          <w:b/>
          <w:i/>
          <w:sz w:val="22"/>
          <w:szCs w:val="22"/>
        </w:rPr>
        <w:t xml:space="preserve">„Wykonawcą” </w:t>
      </w:r>
    </w:p>
    <w:p w14:paraId="3E6006E2" w14:textId="04F4F05C" w:rsidR="00685E19" w:rsidRDefault="00685E19" w:rsidP="009F29DD">
      <w:pPr>
        <w:ind w:right="23"/>
        <w:rPr>
          <w:b/>
          <w:i/>
          <w:sz w:val="22"/>
          <w:szCs w:val="22"/>
        </w:rPr>
      </w:pPr>
    </w:p>
    <w:p w14:paraId="43B5AE3F" w14:textId="7674DD07" w:rsidR="00685E19" w:rsidRDefault="00685E19" w:rsidP="009F29DD">
      <w:pPr>
        <w:ind w:right="2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łącznie zwanymi </w:t>
      </w:r>
      <w:r w:rsidRPr="00685E19">
        <w:rPr>
          <w:b/>
          <w:iCs/>
          <w:sz w:val="22"/>
          <w:szCs w:val="22"/>
        </w:rPr>
        <w:t>„Stronami”</w:t>
      </w:r>
    </w:p>
    <w:p w14:paraId="7C5050F2" w14:textId="303E5A69" w:rsidR="00685E19" w:rsidRDefault="00685E19" w:rsidP="009F29DD">
      <w:pPr>
        <w:ind w:right="23"/>
        <w:rPr>
          <w:bCs/>
          <w:iCs/>
          <w:sz w:val="22"/>
          <w:szCs w:val="22"/>
        </w:rPr>
      </w:pPr>
    </w:p>
    <w:p w14:paraId="631F49C8" w14:textId="223F992C" w:rsidR="00685E19" w:rsidRPr="00685E19" w:rsidRDefault="00685E19" w:rsidP="00685E19">
      <w:pPr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które na podstawie art. 5 ust. 1 </w:t>
      </w:r>
      <w:r w:rsidRPr="00685E19">
        <w:rPr>
          <w:bCs/>
          <w:iCs/>
          <w:sz w:val="22"/>
          <w:szCs w:val="22"/>
        </w:rPr>
        <w:t xml:space="preserve">z dnia 12 marca 2022 r. </w:t>
      </w:r>
      <w:bookmarkStart w:id="0" w:name="_Hlk98422297"/>
      <w:r w:rsidRPr="00685E19">
        <w:rPr>
          <w:bCs/>
          <w:iCs/>
          <w:sz w:val="22"/>
          <w:szCs w:val="22"/>
        </w:rPr>
        <w:t>o pomocy obywatelom Ukrainy w związku z konfliktem zbrojnym na terytorium tego państwa</w:t>
      </w:r>
      <w:bookmarkEnd w:id="0"/>
      <w:r w:rsidRPr="00685E19">
        <w:rPr>
          <w:bCs/>
          <w:iCs/>
          <w:sz w:val="22"/>
          <w:szCs w:val="22"/>
        </w:rPr>
        <w:t xml:space="preserve"> (Dz.U. z 2022 r. poz. 583)</w:t>
      </w:r>
      <w:r>
        <w:rPr>
          <w:bCs/>
          <w:iCs/>
          <w:sz w:val="22"/>
          <w:szCs w:val="22"/>
        </w:rPr>
        <w:t xml:space="preserve"> zawierają Umowę o następującej treści:</w:t>
      </w:r>
    </w:p>
    <w:p w14:paraId="08B231AD" w14:textId="37287FAF" w:rsidR="009F29DD" w:rsidRDefault="009F29DD" w:rsidP="009F29DD">
      <w:pPr>
        <w:ind w:right="23"/>
        <w:rPr>
          <w:b/>
          <w:i/>
          <w:sz w:val="22"/>
          <w:szCs w:val="22"/>
        </w:rPr>
      </w:pPr>
    </w:p>
    <w:p w14:paraId="22940B32" w14:textId="77777777" w:rsidR="009F29DD" w:rsidRDefault="009F29DD" w:rsidP="009F29DD">
      <w:pPr>
        <w:ind w:right="23"/>
        <w:jc w:val="center"/>
        <w:rPr>
          <w:b/>
          <w:iCs/>
          <w:sz w:val="22"/>
          <w:szCs w:val="22"/>
        </w:rPr>
      </w:pPr>
    </w:p>
    <w:p w14:paraId="27B71B24" w14:textId="5B025C65" w:rsidR="009F29DD" w:rsidRDefault="009F29DD" w:rsidP="009F29DD">
      <w:pPr>
        <w:spacing w:line="360" w:lineRule="auto"/>
        <w:ind w:right="23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§ 1</w:t>
      </w:r>
    </w:p>
    <w:p w14:paraId="049F8635" w14:textId="77777777" w:rsidR="009F29DD" w:rsidRDefault="009F29DD" w:rsidP="009F29DD">
      <w:pPr>
        <w:spacing w:line="360" w:lineRule="auto"/>
        <w:ind w:right="23"/>
        <w:jc w:val="center"/>
        <w:rPr>
          <w:b/>
          <w:iCs/>
          <w:sz w:val="22"/>
          <w:szCs w:val="22"/>
        </w:rPr>
      </w:pPr>
    </w:p>
    <w:p w14:paraId="1A787A18" w14:textId="34A4F514" w:rsidR="009F29DD" w:rsidRDefault="009F29DD" w:rsidP="009F29DD">
      <w:pPr>
        <w:pStyle w:val="Akapitzlist"/>
        <w:numPr>
          <w:ilvl w:val="0"/>
          <w:numId w:val="1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Zamawiający zleca a Wykonawca przyjmuje do wykonania usługę wykonywania fotografii s</w:t>
      </w:r>
      <w:r w:rsidRPr="009F29DD">
        <w:rPr>
          <w:bCs/>
          <w:iCs/>
          <w:sz w:val="22"/>
          <w:szCs w:val="22"/>
        </w:rPr>
        <w:t>pełniając</w:t>
      </w:r>
      <w:r>
        <w:rPr>
          <w:bCs/>
          <w:iCs/>
          <w:sz w:val="22"/>
          <w:szCs w:val="22"/>
        </w:rPr>
        <w:t>ych</w:t>
      </w:r>
      <w:r w:rsidRPr="009F29DD">
        <w:rPr>
          <w:bCs/>
          <w:iCs/>
          <w:sz w:val="22"/>
          <w:szCs w:val="22"/>
        </w:rPr>
        <w:t xml:space="preserve"> wymagania określone w art. 29 ustawy z dnia 6 sierpnia 2010 r. o dowodach osobistych (Dz.U. z 2021 r. poz. 816, 1000 i 1978)</w:t>
      </w:r>
      <w:r>
        <w:rPr>
          <w:bCs/>
          <w:iCs/>
          <w:sz w:val="22"/>
          <w:szCs w:val="22"/>
        </w:rPr>
        <w:t xml:space="preserve"> </w:t>
      </w:r>
      <w:r w:rsidR="00AB3DF2" w:rsidRPr="00AB3DF2">
        <w:rPr>
          <w:bCs/>
          <w:iCs/>
          <w:sz w:val="22"/>
          <w:szCs w:val="22"/>
        </w:rPr>
        <w:t>zwanych dalej „fotografiami”</w:t>
      </w:r>
      <w:r w:rsidR="00AB3DF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dla zgłaszających się do Wykonawcy obywateli Ukrainy, </w:t>
      </w:r>
      <w:r w:rsidRPr="009F29DD">
        <w:rPr>
          <w:bCs/>
          <w:iCs/>
          <w:sz w:val="22"/>
          <w:szCs w:val="22"/>
        </w:rPr>
        <w:t>któr</w:t>
      </w:r>
      <w:r>
        <w:rPr>
          <w:bCs/>
          <w:iCs/>
          <w:sz w:val="22"/>
          <w:szCs w:val="22"/>
        </w:rPr>
        <w:t>ych</w:t>
      </w:r>
      <w:r w:rsidRPr="009F29DD">
        <w:rPr>
          <w:bCs/>
          <w:iCs/>
          <w:sz w:val="22"/>
          <w:szCs w:val="22"/>
        </w:rPr>
        <w:t xml:space="preserve"> pobyt na terytorium Rzeczypospolitej Polskiej uznaje się za legalny na podstawie art. 2 ust. 1</w:t>
      </w:r>
      <w:r w:rsidRPr="009F29DD">
        <w:t xml:space="preserve"> </w:t>
      </w:r>
      <w:r>
        <w:t>u</w:t>
      </w:r>
      <w:r w:rsidRPr="009F29DD">
        <w:rPr>
          <w:bCs/>
          <w:iCs/>
          <w:sz w:val="22"/>
          <w:szCs w:val="22"/>
        </w:rPr>
        <w:t>staw</w:t>
      </w:r>
      <w:r>
        <w:rPr>
          <w:bCs/>
          <w:iCs/>
          <w:sz w:val="22"/>
          <w:szCs w:val="22"/>
        </w:rPr>
        <w:t>y</w:t>
      </w:r>
      <w:r w:rsidRPr="009F29DD">
        <w:rPr>
          <w:bCs/>
          <w:iCs/>
          <w:sz w:val="22"/>
          <w:szCs w:val="22"/>
        </w:rPr>
        <w:t xml:space="preserve"> z dnia 12 marca 2022 r.</w:t>
      </w:r>
      <w:r>
        <w:rPr>
          <w:bCs/>
          <w:iCs/>
          <w:sz w:val="22"/>
          <w:szCs w:val="22"/>
        </w:rPr>
        <w:t xml:space="preserve"> </w:t>
      </w:r>
      <w:r w:rsidRPr="009F29DD">
        <w:rPr>
          <w:bCs/>
          <w:iCs/>
          <w:sz w:val="22"/>
          <w:szCs w:val="22"/>
        </w:rPr>
        <w:t>o pomocy obywatelom Ukrainy w związku z konfliktem zbrojnym na terytorium tego państwa</w:t>
      </w:r>
      <w:r>
        <w:rPr>
          <w:bCs/>
          <w:iCs/>
          <w:sz w:val="22"/>
          <w:szCs w:val="22"/>
        </w:rPr>
        <w:t xml:space="preserve"> (</w:t>
      </w:r>
      <w:r w:rsidRPr="009F29DD">
        <w:rPr>
          <w:bCs/>
          <w:iCs/>
          <w:sz w:val="22"/>
          <w:szCs w:val="22"/>
        </w:rPr>
        <w:t>Dz.U. z 2022 r. poz. 583</w:t>
      </w:r>
      <w:r>
        <w:rPr>
          <w:bCs/>
          <w:iCs/>
          <w:sz w:val="22"/>
          <w:szCs w:val="22"/>
        </w:rPr>
        <w:t>)</w:t>
      </w:r>
      <w:r w:rsidR="00AB3DF2">
        <w:rPr>
          <w:bCs/>
          <w:iCs/>
          <w:sz w:val="22"/>
          <w:szCs w:val="22"/>
        </w:rPr>
        <w:t xml:space="preserve"> </w:t>
      </w:r>
      <w:r w:rsidR="00AB3DF2" w:rsidRPr="00AB3DF2">
        <w:rPr>
          <w:bCs/>
          <w:iCs/>
          <w:sz w:val="22"/>
          <w:szCs w:val="22"/>
        </w:rPr>
        <w:t>zwanych dalej „</w:t>
      </w:r>
      <w:r w:rsidR="00AB3DF2">
        <w:rPr>
          <w:bCs/>
          <w:iCs/>
          <w:sz w:val="22"/>
          <w:szCs w:val="22"/>
        </w:rPr>
        <w:t>obywatelami Ukrainy</w:t>
      </w:r>
      <w:r w:rsidR="00AB3DF2" w:rsidRPr="00AB3DF2">
        <w:rPr>
          <w:bCs/>
          <w:iCs/>
          <w:sz w:val="22"/>
          <w:szCs w:val="22"/>
        </w:rPr>
        <w:t>”</w:t>
      </w:r>
      <w:r>
        <w:rPr>
          <w:bCs/>
          <w:iCs/>
          <w:sz w:val="22"/>
          <w:szCs w:val="22"/>
        </w:rPr>
        <w:t>.</w:t>
      </w:r>
    </w:p>
    <w:p w14:paraId="191896A1" w14:textId="57D53BE4" w:rsidR="009F29DD" w:rsidRDefault="009F29DD" w:rsidP="009F29DD">
      <w:pPr>
        <w:pStyle w:val="Akapitzlist"/>
        <w:numPr>
          <w:ilvl w:val="0"/>
          <w:numId w:val="1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Usługi, o których mowa w ust. 1 będą wykonywane na następujących zasadach:</w:t>
      </w:r>
    </w:p>
    <w:p w14:paraId="2A676EE0" w14:textId="468F2A3E" w:rsidR="009F29DD" w:rsidRDefault="009F29DD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Wykonawca jest zobowiązany do wykonania i wydania 1 sztuki fotografii </w:t>
      </w:r>
      <w:r w:rsidR="00AB3DF2">
        <w:rPr>
          <w:bCs/>
          <w:iCs/>
          <w:sz w:val="22"/>
          <w:szCs w:val="22"/>
        </w:rPr>
        <w:t xml:space="preserve">każdemu obywatelowi Ukrainy, który zgłosi się do zakładu </w:t>
      </w:r>
      <w:r w:rsidR="00685E19">
        <w:rPr>
          <w:bCs/>
          <w:iCs/>
          <w:sz w:val="22"/>
          <w:szCs w:val="22"/>
        </w:rPr>
        <w:t xml:space="preserve">fotograficznego </w:t>
      </w:r>
      <w:r w:rsidR="00AB3DF2">
        <w:rPr>
          <w:bCs/>
          <w:iCs/>
          <w:sz w:val="22"/>
          <w:szCs w:val="22"/>
        </w:rPr>
        <w:t xml:space="preserve">Wykonawcy pod adresem: </w:t>
      </w:r>
      <w:r w:rsidR="00204EBE">
        <w:rPr>
          <w:bCs/>
          <w:iCs/>
          <w:sz w:val="22"/>
          <w:szCs w:val="22"/>
        </w:rPr>
        <w:t>……………………………………..</w:t>
      </w:r>
      <w:r w:rsidR="00AB3DF2">
        <w:rPr>
          <w:bCs/>
          <w:iCs/>
          <w:sz w:val="22"/>
          <w:szCs w:val="22"/>
        </w:rPr>
        <w:t xml:space="preserve"> w celu uzyskania fotografii,</w:t>
      </w:r>
    </w:p>
    <w:p w14:paraId="296CEA55" w14:textId="7EC10B7E" w:rsidR="00AB3DF2" w:rsidRDefault="00AB3DF2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Wykonawca prowadzi ewidencję wykonanych i wydanych fotografii, w której obywatel Ukrainy potwierdza </w:t>
      </w:r>
      <w:r w:rsidR="00D46A14">
        <w:rPr>
          <w:bCs/>
          <w:iCs/>
          <w:sz w:val="22"/>
          <w:szCs w:val="22"/>
        </w:rPr>
        <w:t xml:space="preserve">imieniem i nazwiskiem (w transkrypcji łacińskiej) i </w:t>
      </w:r>
      <w:r>
        <w:rPr>
          <w:bCs/>
          <w:iCs/>
          <w:sz w:val="22"/>
          <w:szCs w:val="22"/>
        </w:rPr>
        <w:t xml:space="preserve">własnoręcznym podpisem, </w:t>
      </w:r>
      <w:r w:rsidR="00823D9F">
        <w:rPr>
          <w:bCs/>
          <w:iCs/>
          <w:sz w:val="22"/>
          <w:szCs w:val="22"/>
        </w:rPr>
        <w:t xml:space="preserve">wskazaniem </w:t>
      </w:r>
      <w:r>
        <w:rPr>
          <w:bCs/>
          <w:iCs/>
          <w:sz w:val="22"/>
          <w:szCs w:val="22"/>
        </w:rPr>
        <w:t>numer</w:t>
      </w:r>
      <w:r w:rsidR="00823D9F">
        <w:rPr>
          <w:bCs/>
          <w:iCs/>
          <w:sz w:val="22"/>
          <w:szCs w:val="22"/>
        </w:rPr>
        <w:t>u</w:t>
      </w:r>
      <w:r>
        <w:rPr>
          <w:bCs/>
          <w:iCs/>
          <w:sz w:val="22"/>
          <w:szCs w:val="22"/>
        </w:rPr>
        <w:t xml:space="preserve"> paszportu lub innego dokumentu oraz wskazaniem numeru telefonu, że fotografię odebrał</w:t>
      </w:r>
      <w:r w:rsidR="00823D9F">
        <w:rPr>
          <w:bCs/>
          <w:iCs/>
          <w:sz w:val="22"/>
          <w:szCs w:val="22"/>
        </w:rPr>
        <w:t xml:space="preserve"> (w przypadku braku dokumentu lub numeru telefonu – Wykonawca może odstąpić od pobrania tych danych do ewidencji)</w:t>
      </w:r>
    </w:p>
    <w:p w14:paraId="620B1CF2" w14:textId="2BB126FD" w:rsidR="00607BAD" w:rsidRDefault="00607BAD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Do czasu ostatecznego rozliczenia usług objętych niniejszą Umową Wykonawca jest zobowiązany do przechowywania elektronicznych kopii wykonanych i wydanych </w:t>
      </w:r>
      <w:r>
        <w:rPr>
          <w:bCs/>
          <w:iCs/>
          <w:sz w:val="22"/>
          <w:szCs w:val="22"/>
        </w:rPr>
        <w:lastRenderedPageBreak/>
        <w:t>fotografii opisanych w sposób umożliwiający ich identyfikację i porównanie z danymi zawartymi w ewidencji fotografii (imię, nazwisko i data wykonania),</w:t>
      </w:r>
    </w:p>
    <w:p w14:paraId="4EBAE9D8" w14:textId="5D605B11" w:rsidR="00685E19" w:rsidRDefault="00685E19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Wykonawca będzie realizował usługi określone niniejszą Umową w zakładzie fotograficznym </w:t>
      </w:r>
      <w:r w:rsidRPr="00685E19">
        <w:rPr>
          <w:bCs/>
          <w:iCs/>
          <w:sz w:val="22"/>
          <w:szCs w:val="22"/>
        </w:rPr>
        <w:t xml:space="preserve">pod adresem: </w:t>
      </w:r>
      <w:r w:rsidR="00204EBE">
        <w:rPr>
          <w:bCs/>
          <w:iCs/>
          <w:sz w:val="22"/>
          <w:szCs w:val="22"/>
        </w:rPr>
        <w:t>……………………….</w:t>
      </w:r>
      <w:r>
        <w:rPr>
          <w:bCs/>
          <w:iCs/>
          <w:sz w:val="22"/>
          <w:szCs w:val="22"/>
        </w:rPr>
        <w:t xml:space="preserve"> – w dniach od poniedziałku do piątku w godzinach 9:30 – 17:30 i w soboty w godzinach 10:00 – 13:00,</w:t>
      </w:r>
    </w:p>
    <w:p w14:paraId="7EFA11E7" w14:textId="4B77EE66" w:rsidR="00AB3DF2" w:rsidRDefault="00AB3DF2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Wykonawca nie pobiera od obywateli Ukrainy jakichkolwiek opłat lub wynagrodzeń z tytułu wykonania fotografii</w:t>
      </w:r>
      <w:r w:rsidR="00D46A14">
        <w:rPr>
          <w:bCs/>
          <w:iCs/>
          <w:sz w:val="22"/>
          <w:szCs w:val="22"/>
        </w:rPr>
        <w:t>,</w:t>
      </w:r>
    </w:p>
    <w:p w14:paraId="53019898" w14:textId="25861B70" w:rsidR="00D46A14" w:rsidRDefault="00D46A14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Zamawiający jest uprawniony w każdym czasie do przeprowadzenia kontroli świa</w:t>
      </w:r>
      <w:r w:rsidR="00685E19">
        <w:rPr>
          <w:bCs/>
          <w:iCs/>
          <w:sz w:val="22"/>
          <w:szCs w:val="22"/>
        </w:rPr>
        <w:t>dczonych przez Wykonawcę usług w miejscu ich wykonywania</w:t>
      </w:r>
      <w:r w:rsidR="00823D9F">
        <w:rPr>
          <w:bCs/>
          <w:iCs/>
          <w:sz w:val="22"/>
          <w:szCs w:val="22"/>
        </w:rPr>
        <w:t xml:space="preserve"> a także do skontrolowania ewidencji wydanych fotografii oraz zarchiwizowanych przez Wykonawcę fotografii w celu ustalenia czy pokrywają się one z fotografiami załączonymi do wniosków obywateli Ukrainy o nadanie numeru PESEL,</w:t>
      </w:r>
    </w:p>
    <w:p w14:paraId="5941DC85" w14:textId="0D7E86C9" w:rsidR="00685E19" w:rsidRDefault="00685E19" w:rsidP="009F29DD">
      <w:pPr>
        <w:pStyle w:val="Akapitzlist"/>
        <w:numPr>
          <w:ilvl w:val="0"/>
          <w:numId w:val="2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Zamawiający jest uprawniony do publicznego ogłoszenia informacji o usłudze świadczonej przez Wykonawcę na podstawie niniejszej Umowy.</w:t>
      </w:r>
    </w:p>
    <w:p w14:paraId="4318FE88" w14:textId="70F8714C" w:rsidR="004F4F6E" w:rsidRDefault="004F4F6E" w:rsidP="004F4F6E">
      <w:pPr>
        <w:spacing w:line="360" w:lineRule="auto"/>
        <w:ind w:right="23"/>
        <w:jc w:val="both"/>
        <w:rPr>
          <w:bCs/>
          <w:iCs/>
          <w:sz w:val="22"/>
          <w:szCs w:val="22"/>
        </w:rPr>
      </w:pPr>
    </w:p>
    <w:p w14:paraId="061F7383" w14:textId="3A5371BD" w:rsidR="004F4F6E" w:rsidRDefault="004F4F6E" w:rsidP="004F4F6E">
      <w:pPr>
        <w:spacing w:line="360" w:lineRule="auto"/>
        <w:ind w:right="23"/>
        <w:jc w:val="center"/>
        <w:rPr>
          <w:b/>
          <w:iCs/>
          <w:sz w:val="22"/>
          <w:szCs w:val="22"/>
        </w:rPr>
      </w:pPr>
      <w:r w:rsidRPr="004F4F6E">
        <w:rPr>
          <w:b/>
          <w:iCs/>
          <w:sz w:val="22"/>
          <w:szCs w:val="22"/>
        </w:rPr>
        <w:t>§ 2</w:t>
      </w:r>
    </w:p>
    <w:p w14:paraId="2E3F395A" w14:textId="310B2DC9" w:rsidR="004F4F6E" w:rsidRDefault="004F4F6E" w:rsidP="004F4F6E">
      <w:pPr>
        <w:pStyle w:val="Akapitzlist"/>
        <w:numPr>
          <w:ilvl w:val="0"/>
          <w:numId w:val="3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Umowa zostaje zawarta na okres od dnia </w:t>
      </w:r>
      <w:r w:rsidR="00204EBE">
        <w:rPr>
          <w:bCs/>
          <w:iCs/>
          <w:sz w:val="22"/>
          <w:szCs w:val="22"/>
        </w:rPr>
        <w:t>……………..</w:t>
      </w:r>
      <w:r>
        <w:rPr>
          <w:bCs/>
          <w:iCs/>
          <w:sz w:val="22"/>
          <w:szCs w:val="22"/>
        </w:rPr>
        <w:t xml:space="preserve"> do dnia </w:t>
      </w:r>
      <w:r w:rsidR="00204EBE">
        <w:rPr>
          <w:bCs/>
          <w:iCs/>
          <w:sz w:val="22"/>
          <w:szCs w:val="22"/>
        </w:rPr>
        <w:t>……………………..</w:t>
      </w:r>
    </w:p>
    <w:p w14:paraId="156D5A05" w14:textId="548C87C4" w:rsidR="004F4F6E" w:rsidRDefault="004F4F6E" w:rsidP="004F4F6E">
      <w:pPr>
        <w:pStyle w:val="Akapitzlist"/>
        <w:numPr>
          <w:ilvl w:val="0"/>
          <w:numId w:val="3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Każda ze Stron może rozwiązać Umowę z zachowaniem </w:t>
      </w:r>
      <w:r w:rsidR="00D46A14">
        <w:rPr>
          <w:bCs/>
          <w:iCs/>
          <w:sz w:val="22"/>
          <w:szCs w:val="22"/>
        </w:rPr>
        <w:t>3-dniowego okresu wypowiedzenia.</w:t>
      </w:r>
    </w:p>
    <w:p w14:paraId="2E413C40" w14:textId="5740C190" w:rsidR="00D46A14" w:rsidRDefault="00D46A14" w:rsidP="004F4F6E">
      <w:pPr>
        <w:pStyle w:val="Akapitzlist"/>
        <w:numPr>
          <w:ilvl w:val="0"/>
          <w:numId w:val="3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Zamawiający jest uprawniony do rozwiązania Umowy bez zachowania okresu wypowiedzenia w przypadku naruszenia przez Wykonawcę jej postanowień lub gdy dalsze wykonywanie Umowy nie leży w interesie publicznym.</w:t>
      </w:r>
    </w:p>
    <w:p w14:paraId="6A4EA0F5" w14:textId="5CBC41B4" w:rsidR="00D46A14" w:rsidRDefault="00D46A14" w:rsidP="00D46A14">
      <w:pPr>
        <w:spacing w:line="360" w:lineRule="auto"/>
        <w:ind w:left="66" w:right="23"/>
        <w:jc w:val="center"/>
        <w:rPr>
          <w:b/>
          <w:iCs/>
          <w:sz w:val="22"/>
          <w:szCs w:val="22"/>
        </w:rPr>
      </w:pPr>
      <w:r w:rsidRPr="00D46A14">
        <w:rPr>
          <w:b/>
          <w:iCs/>
          <w:sz w:val="22"/>
          <w:szCs w:val="22"/>
        </w:rPr>
        <w:t>§ 3</w:t>
      </w:r>
    </w:p>
    <w:p w14:paraId="3D317A7F" w14:textId="36205080" w:rsidR="00D46A14" w:rsidRDefault="00D46A14" w:rsidP="00D46A14">
      <w:pPr>
        <w:pStyle w:val="Akapitzlist"/>
        <w:numPr>
          <w:ilvl w:val="0"/>
          <w:numId w:val="4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 tytułu wykonania usługi Wykonawcy przysługuje wynagrodzenie w wysokości 25 zł brutto za jedną sztukę wykonanej i wydanej fotografii.</w:t>
      </w:r>
    </w:p>
    <w:p w14:paraId="10BD150C" w14:textId="0FEC5850" w:rsidR="00D46A14" w:rsidRDefault="00D46A14" w:rsidP="00D46A14">
      <w:pPr>
        <w:pStyle w:val="Akapitzlist"/>
        <w:numPr>
          <w:ilvl w:val="0"/>
          <w:numId w:val="4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Wynagrodzenie jest płatne raz na dwa tygodnie na podstawie faktury doręczonej Zamawiającemu wraz z </w:t>
      </w:r>
      <w:r w:rsidRPr="00D46A14">
        <w:rPr>
          <w:bCs/>
          <w:iCs/>
          <w:sz w:val="22"/>
          <w:szCs w:val="22"/>
        </w:rPr>
        <w:t>ewidencj</w:t>
      </w:r>
      <w:r>
        <w:rPr>
          <w:bCs/>
          <w:iCs/>
          <w:sz w:val="22"/>
          <w:szCs w:val="22"/>
        </w:rPr>
        <w:t>ą</w:t>
      </w:r>
      <w:r w:rsidRPr="00D46A14">
        <w:rPr>
          <w:bCs/>
          <w:iCs/>
          <w:sz w:val="22"/>
          <w:szCs w:val="22"/>
        </w:rPr>
        <w:t xml:space="preserve"> wykonanych i wydanych</w:t>
      </w:r>
      <w:r>
        <w:rPr>
          <w:bCs/>
          <w:iCs/>
          <w:sz w:val="22"/>
          <w:szCs w:val="22"/>
        </w:rPr>
        <w:t xml:space="preserve"> w tym okresie</w:t>
      </w:r>
      <w:r w:rsidRPr="00D46A14">
        <w:rPr>
          <w:bCs/>
          <w:iCs/>
          <w:sz w:val="22"/>
          <w:szCs w:val="22"/>
        </w:rPr>
        <w:t xml:space="preserve"> fotografii</w:t>
      </w:r>
      <w:r w:rsidR="00685E19">
        <w:rPr>
          <w:bCs/>
          <w:iCs/>
          <w:sz w:val="22"/>
          <w:szCs w:val="22"/>
        </w:rPr>
        <w:t>.</w:t>
      </w:r>
    </w:p>
    <w:p w14:paraId="7904BD71" w14:textId="6015D174" w:rsidR="00685E19" w:rsidRPr="00685E19" w:rsidRDefault="00685E19" w:rsidP="00685E19">
      <w:pPr>
        <w:pStyle w:val="Akapitzlist"/>
        <w:numPr>
          <w:ilvl w:val="0"/>
          <w:numId w:val="4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Płatność wynagrodzenia będzie następowała w terminie 14 dni od doręczenia faktury na rachunek bankowy Wykonawcy nr: </w:t>
      </w:r>
      <w:r w:rsidR="00204EBE">
        <w:rPr>
          <w:bCs/>
          <w:iCs/>
          <w:sz w:val="22"/>
          <w:szCs w:val="22"/>
        </w:rPr>
        <w:t>…………………………………………..</w:t>
      </w:r>
      <w:r>
        <w:rPr>
          <w:bCs/>
          <w:iCs/>
          <w:sz w:val="22"/>
          <w:szCs w:val="22"/>
        </w:rPr>
        <w:t>.</w:t>
      </w:r>
    </w:p>
    <w:p w14:paraId="690244DD" w14:textId="591292FC" w:rsidR="00D46A14" w:rsidRDefault="00D46A14" w:rsidP="00D46A14">
      <w:pPr>
        <w:pStyle w:val="Akapitzlist"/>
        <w:numPr>
          <w:ilvl w:val="0"/>
          <w:numId w:val="4"/>
        </w:numPr>
        <w:spacing w:line="360" w:lineRule="auto"/>
        <w:ind w:left="426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Suma wynagrodzeń z tytułu usług wykonanych w ramach niniejszej Umowy nie przekroczy kwoty </w:t>
      </w:r>
      <w:r w:rsidR="00204EBE">
        <w:rPr>
          <w:bCs/>
          <w:iCs/>
          <w:sz w:val="22"/>
          <w:szCs w:val="22"/>
        </w:rPr>
        <w:t>………………………</w:t>
      </w:r>
      <w:r>
        <w:rPr>
          <w:bCs/>
          <w:iCs/>
          <w:sz w:val="22"/>
          <w:szCs w:val="22"/>
        </w:rPr>
        <w:t xml:space="preserve"> zł brutto a wraz z jej osiągnięciem przez sumę wynagrodzeń Umowa ulega rozwiązaniu bez konieczności składania dodatkowych oświadczeń przez którąkolwiek ze Stron.</w:t>
      </w:r>
    </w:p>
    <w:p w14:paraId="3AC00FC7" w14:textId="77777777" w:rsidR="00823D9F" w:rsidRDefault="00823D9F" w:rsidP="00823D9F">
      <w:pPr>
        <w:spacing w:line="360" w:lineRule="auto"/>
        <w:ind w:right="23"/>
        <w:rPr>
          <w:bCs/>
          <w:iCs/>
          <w:sz w:val="22"/>
          <w:szCs w:val="22"/>
        </w:rPr>
      </w:pPr>
    </w:p>
    <w:p w14:paraId="0C9D6569" w14:textId="3A110A2C" w:rsidR="00685E19" w:rsidRDefault="00685E19" w:rsidP="00823D9F">
      <w:pPr>
        <w:spacing w:line="360" w:lineRule="auto"/>
        <w:ind w:right="23"/>
        <w:jc w:val="center"/>
        <w:rPr>
          <w:b/>
          <w:iCs/>
          <w:sz w:val="22"/>
          <w:szCs w:val="22"/>
        </w:rPr>
      </w:pPr>
      <w:r w:rsidRPr="00685E19">
        <w:rPr>
          <w:b/>
          <w:iCs/>
          <w:sz w:val="22"/>
          <w:szCs w:val="22"/>
        </w:rPr>
        <w:t>§ 4</w:t>
      </w:r>
    </w:p>
    <w:p w14:paraId="3B286463" w14:textId="2317F45A" w:rsidR="00685E19" w:rsidRPr="00E2587A" w:rsidRDefault="00685E19" w:rsidP="00E2587A">
      <w:pPr>
        <w:pStyle w:val="Akapitzlist"/>
        <w:numPr>
          <w:ilvl w:val="0"/>
          <w:numId w:val="11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E2587A">
        <w:rPr>
          <w:bCs/>
          <w:iCs/>
          <w:sz w:val="22"/>
          <w:szCs w:val="22"/>
        </w:rPr>
        <w:t>Zamawiający jest uprawniony do naliczenia wobec Wykonawcy kary umownej w wysokości 30% wynagrodzenia, o którym mowa w § 3 ust. 4 Umowy w następujących przypadkach:</w:t>
      </w:r>
    </w:p>
    <w:p w14:paraId="6905F0F1" w14:textId="6FEAD211" w:rsidR="00685E19" w:rsidRDefault="00685E19" w:rsidP="00685E19">
      <w:pPr>
        <w:pStyle w:val="Akapitzlist"/>
        <w:numPr>
          <w:ilvl w:val="0"/>
          <w:numId w:val="5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ustalenia, że Wykonawca pobrał opłatę, wynagrodzenie lub inne świadczenie za wykonanie fotografii na rzecz obywatela Ukrainy,</w:t>
      </w:r>
    </w:p>
    <w:p w14:paraId="1E89D1CF" w14:textId="703DB618" w:rsidR="00685E19" w:rsidRDefault="00685E19" w:rsidP="00685E19">
      <w:pPr>
        <w:pStyle w:val="Akapitzlist"/>
        <w:numPr>
          <w:ilvl w:val="0"/>
          <w:numId w:val="5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ustalenia, że Wykonawca </w:t>
      </w:r>
      <w:r w:rsidR="00607BAD">
        <w:rPr>
          <w:bCs/>
          <w:iCs/>
          <w:sz w:val="22"/>
          <w:szCs w:val="22"/>
        </w:rPr>
        <w:t xml:space="preserve">nie </w:t>
      </w:r>
      <w:r>
        <w:rPr>
          <w:bCs/>
          <w:iCs/>
          <w:sz w:val="22"/>
          <w:szCs w:val="22"/>
        </w:rPr>
        <w:t>wykonał fotografi</w:t>
      </w:r>
      <w:r w:rsidR="00607BAD">
        <w:rPr>
          <w:bCs/>
          <w:iCs/>
          <w:sz w:val="22"/>
          <w:szCs w:val="22"/>
        </w:rPr>
        <w:t>i</w:t>
      </w:r>
      <w:r>
        <w:rPr>
          <w:bCs/>
          <w:iCs/>
          <w:sz w:val="22"/>
          <w:szCs w:val="22"/>
        </w:rPr>
        <w:t xml:space="preserve"> dla </w:t>
      </w:r>
      <w:r w:rsidR="00607BAD">
        <w:rPr>
          <w:bCs/>
          <w:iCs/>
          <w:sz w:val="22"/>
          <w:szCs w:val="22"/>
        </w:rPr>
        <w:t xml:space="preserve">obywatela Ukrainy, który został wpisany do ewidencji </w:t>
      </w:r>
      <w:r w:rsidR="00607BAD" w:rsidRPr="00607BAD">
        <w:rPr>
          <w:bCs/>
          <w:iCs/>
          <w:sz w:val="22"/>
          <w:szCs w:val="22"/>
        </w:rPr>
        <w:t>wykonanych i wydanych fotografii</w:t>
      </w:r>
      <w:r w:rsidR="00607BAD">
        <w:rPr>
          <w:bCs/>
          <w:iCs/>
          <w:sz w:val="22"/>
          <w:szCs w:val="22"/>
        </w:rPr>
        <w:t>.</w:t>
      </w:r>
    </w:p>
    <w:p w14:paraId="0A7FB739" w14:textId="437BE260" w:rsidR="00E2587A" w:rsidRPr="00E2587A" w:rsidRDefault="00E2587A" w:rsidP="00E2587A">
      <w:pPr>
        <w:pStyle w:val="Akapitzlist"/>
        <w:numPr>
          <w:ilvl w:val="0"/>
          <w:numId w:val="11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 przypadku, gdy wysokość szkody wyrządzonej Zamawiającemu przenosi wartość kar umownych Zamawiający jest uprawniony do dochodzenia odszkodowania do pełnej wysokości szkody na zasadach ogólnych.</w:t>
      </w:r>
    </w:p>
    <w:p w14:paraId="21F6A525" w14:textId="0D7393CB" w:rsidR="00607BAD" w:rsidRDefault="00607BAD" w:rsidP="00607BAD">
      <w:pPr>
        <w:spacing w:line="360" w:lineRule="auto"/>
        <w:ind w:right="23"/>
        <w:jc w:val="both"/>
        <w:rPr>
          <w:bCs/>
          <w:iCs/>
          <w:sz w:val="22"/>
          <w:szCs w:val="22"/>
        </w:rPr>
      </w:pPr>
    </w:p>
    <w:p w14:paraId="25F99D00" w14:textId="20AE7248" w:rsidR="00607BAD" w:rsidRDefault="00607BAD" w:rsidP="00607BAD">
      <w:pPr>
        <w:spacing w:line="360" w:lineRule="auto"/>
        <w:ind w:right="23"/>
        <w:jc w:val="center"/>
        <w:rPr>
          <w:b/>
          <w:iCs/>
          <w:sz w:val="22"/>
          <w:szCs w:val="22"/>
        </w:rPr>
      </w:pPr>
      <w:r w:rsidRPr="00607BAD">
        <w:rPr>
          <w:b/>
          <w:iCs/>
          <w:sz w:val="22"/>
          <w:szCs w:val="22"/>
        </w:rPr>
        <w:t>§ 5</w:t>
      </w:r>
    </w:p>
    <w:p w14:paraId="50F8DD44" w14:textId="77777777" w:rsidR="00607BAD" w:rsidRDefault="00607BAD" w:rsidP="00607BAD">
      <w:pPr>
        <w:pStyle w:val="Akapitzlist"/>
        <w:numPr>
          <w:ilvl w:val="0"/>
          <w:numId w:val="6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Administratorem danych osobowych pozyskanych od Wykonawcy w ramach wykonywania niniejszej Umowy jest Zamawiający.</w:t>
      </w:r>
    </w:p>
    <w:p w14:paraId="74EC0002" w14:textId="77777777" w:rsidR="00607BAD" w:rsidRDefault="00607BAD" w:rsidP="00607BAD">
      <w:pPr>
        <w:pStyle w:val="Akapitzlist"/>
        <w:numPr>
          <w:ilvl w:val="0"/>
          <w:numId w:val="6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W ramach wykonania obowiązku informacyjnego, zgodnie z rozporządzeniem Parlamentu Europejskiego i rady (UE) 2016/679 z dnia 27 kwietnia 2016 roku w sprawie ochrony osób fizycznych w związku z przetwarzaniem danych osobowych i w sprawie swobodnego przepływu takich informacji danych oraz uchylenia dyrektywy 95/46/WE (Dz. Urz. UE L 119 z 04.05.2016) - dalej RODO, Wykonawca poinformuje osoby, których jakiekolwiek dane osobowe zostały przekazane Zamawiającemu, o posiadaniu i przetwarzaniu danych osobowych tych osób przez Zamawiającego w celu wykonywania niniejszej Umowy.</w:t>
      </w:r>
    </w:p>
    <w:p w14:paraId="4A69FD1D" w14:textId="77777777" w:rsidR="00607BAD" w:rsidRDefault="00607BAD" w:rsidP="00607BAD">
      <w:pPr>
        <w:pStyle w:val="Akapitzlist"/>
        <w:numPr>
          <w:ilvl w:val="0"/>
          <w:numId w:val="6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Wykonawca zobowiązany jest także poinformować osoby, o których mowa w ust. 2 niniejszego paragrafu, o prawie dostępu do treści danych, ich poprawiania, modyfikacji oraz możliwości skorzystania z innych uprawnień przewidzianych unormowaniami RODO.</w:t>
      </w:r>
    </w:p>
    <w:p w14:paraId="5D427E35" w14:textId="77777777" w:rsidR="00607BAD" w:rsidRDefault="00607BAD" w:rsidP="00607BAD">
      <w:pPr>
        <w:pStyle w:val="Akapitzlist"/>
        <w:numPr>
          <w:ilvl w:val="0"/>
          <w:numId w:val="6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</w:t>
      </w:r>
      <w:proofErr w:type="spellStart"/>
      <w:r w:rsidRPr="00607BAD">
        <w:rPr>
          <w:bCs/>
          <w:iCs/>
          <w:sz w:val="22"/>
          <w:szCs w:val="22"/>
        </w:rPr>
        <w:t>t.j</w:t>
      </w:r>
      <w:proofErr w:type="spellEnd"/>
      <w:r w:rsidRPr="00607BAD">
        <w:rPr>
          <w:bCs/>
          <w:iCs/>
          <w:sz w:val="22"/>
          <w:szCs w:val="22"/>
        </w:rPr>
        <w:t>. Dz. U. z 2019 r. poz. 1429), która podlega udostępnianiu w trybie przedmiotowej ustawy.</w:t>
      </w:r>
    </w:p>
    <w:p w14:paraId="5F62F139" w14:textId="6D0054CF" w:rsidR="00607BAD" w:rsidRDefault="00607BAD" w:rsidP="00607BAD">
      <w:pPr>
        <w:pStyle w:val="Akapitzlist"/>
        <w:numPr>
          <w:ilvl w:val="0"/>
          <w:numId w:val="6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Klauzula informacyjna dotycząca ochrony danych osobowych stanowi Załącznik do niniejszej Umowy.</w:t>
      </w:r>
    </w:p>
    <w:p w14:paraId="40C2771F" w14:textId="1A5F3643" w:rsidR="00607BAD" w:rsidRDefault="00607BAD" w:rsidP="00607BAD">
      <w:pPr>
        <w:spacing w:line="360" w:lineRule="auto"/>
        <w:ind w:right="23"/>
        <w:jc w:val="center"/>
        <w:rPr>
          <w:b/>
          <w:iCs/>
          <w:sz w:val="22"/>
          <w:szCs w:val="22"/>
        </w:rPr>
      </w:pPr>
      <w:r w:rsidRPr="00607BAD">
        <w:rPr>
          <w:b/>
          <w:iCs/>
          <w:sz w:val="22"/>
          <w:szCs w:val="22"/>
        </w:rPr>
        <w:t>§ 6</w:t>
      </w:r>
    </w:p>
    <w:p w14:paraId="51B177FD" w14:textId="092740D2" w:rsidR="00607BAD" w:rsidRDefault="00607BAD" w:rsidP="00607BAD">
      <w:p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Strony wskazują następujące osoby upoważnione do kontaktu w sprawie wykonywania niniejszej Umowy:</w:t>
      </w:r>
    </w:p>
    <w:p w14:paraId="41EE77AE" w14:textId="18F91B52" w:rsidR="00607BAD" w:rsidRDefault="00607BAD" w:rsidP="00607BAD">
      <w:pPr>
        <w:pStyle w:val="Akapitzlist"/>
        <w:numPr>
          <w:ilvl w:val="0"/>
          <w:numId w:val="7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Ze strony Zamawiającego: …………………., tel.: ………………., e-mail: ……….</w:t>
      </w:r>
    </w:p>
    <w:p w14:paraId="2799DE40" w14:textId="62B0E670" w:rsidR="00607BAD" w:rsidRDefault="00607BAD" w:rsidP="00607BAD">
      <w:pPr>
        <w:pStyle w:val="Akapitzlist"/>
        <w:numPr>
          <w:ilvl w:val="0"/>
          <w:numId w:val="7"/>
        </w:numPr>
        <w:spacing w:line="360" w:lineRule="auto"/>
        <w:ind w:right="2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Ze strony Wykonawcy: ……………………., tel. ……………………., e-mail: …………..</w:t>
      </w:r>
    </w:p>
    <w:p w14:paraId="37853001" w14:textId="3BD43459" w:rsidR="00607BAD" w:rsidRDefault="00607BAD" w:rsidP="00607BAD">
      <w:pPr>
        <w:spacing w:line="360" w:lineRule="auto"/>
        <w:ind w:right="23"/>
        <w:jc w:val="both"/>
        <w:rPr>
          <w:bCs/>
          <w:iCs/>
          <w:sz w:val="22"/>
          <w:szCs w:val="22"/>
        </w:rPr>
      </w:pPr>
    </w:p>
    <w:p w14:paraId="56E91704" w14:textId="4E14E82A" w:rsidR="00607BAD" w:rsidRPr="00607BAD" w:rsidRDefault="00607BAD" w:rsidP="00607BAD">
      <w:pPr>
        <w:spacing w:line="360" w:lineRule="auto"/>
        <w:ind w:right="23"/>
        <w:jc w:val="center"/>
        <w:rPr>
          <w:b/>
          <w:iCs/>
          <w:sz w:val="22"/>
          <w:szCs w:val="22"/>
        </w:rPr>
      </w:pPr>
      <w:r w:rsidRPr="00607BAD">
        <w:rPr>
          <w:b/>
          <w:iCs/>
          <w:sz w:val="22"/>
          <w:szCs w:val="22"/>
        </w:rPr>
        <w:t>§ 7</w:t>
      </w:r>
    </w:p>
    <w:p w14:paraId="2A298852" w14:textId="77777777" w:rsidR="00607BAD" w:rsidRDefault="00607BAD" w:rsidP="00607BAD">
      <w:pPr>
        <w:pStyle w:val="Akapitzlist"/>
        <w:numPr>
          <w:ilvl w:val="0"/>
          <w:numId w:val="8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Wszelkie zmiany niniejszej umowy wymagają formy pisemnej pod rygorem nieważności.</w:t>
      </w:r>
    </w:p>
    <w:p w14:paraId="7F78E575" w14:textId="77777777" w:rsidR="00607BAD" w:rsidRDefault="00607BAD" w:rsidP="00607BAD">
      <w:pPr>
        <w:pStyle w:val="Akapitzlist"/>
        <w:numPr>
          <w:ilvl w:val="0"/>
          <w:numId w:val="8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lastRenderedPageBreak/>
        <w:t>W sprawach tu nieuregulowanych mają zastosowanie powszechnie obowiązujące przepisy prawa w tym w szczególności przepisy ustawy prawo zamówień publicznych</w:t>
      </w:r>
      <w:r>
        <w:rPr>
          <w:bCs/>
          <w:iCs/>
          <w:sz w:val="22"/>
          <w:szCs w:val="22"/>
        </w:rPr>
        <w:t xml:space="preserve">, </w:t>
      </w:r>
      <w:r w:rsidRPr="00607BA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ustawy </w:t>
      </w:r>
      <w:r w:rsidRPr="00607BAD">
        <w:rPr>
          <w:bCs/>
          <w:iCs/>
          <w:sz w:val="22"/>
          <w:szCs w:val="22"/>
        </w:rPr>
        <w:t>o pomocy obywatelom Ukrainy w związku z konfliktem zbrojnym na terytorium tego państwa oraz kodeksu cywilnego.</w:t>
      </w:r>
    </w:p>
    <w:p w14:paraId="68701310" w14:textId="77777777" w:rsidR="00607BAD" w:rsidRDefault="00607BAD" w:rsidP="00607BAD">
      <w:pPr>
        <w:pStyle w:val="Akapitzlist"/>
        <w:numPr>
          <w:ilvl w:val="0"/>
          <w:numId w:val="8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Umowę sporządzono w dwóch egzemplarzach po jednym dla każdej ze stron.</w:t>
      </w:r>
    </w:p>
    <w:p w14:paraId="3C77674B" w14:textId="77777777" w:rsidR="00607BAD" w:rsidRDefault="00607BAD" w:rsidP="00607BAD">
      <w:pPr>
        <w:pStyle w:val="Akapitzlist"/>
        <w:numPr>
          <w:ilvl w:val="0"/>
          <w:numId w:val="8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Wszelkie spory wynikłe na podstawie niniejszej umowy będą rozpatrywane przez Sąd właściwy dla siedziby Zamawiającego.</w:t>
      </w:r>
    </w:p>
    <w:p w14:paraId="5F405153" w14:textId="77777777" w:rsidR="00042D30" w:rsidRDefault="00607BAD" w:rsidP="00607BAD">
      <w:pPr>
        <w:pStyle w:val="Akapitzlist"/>
        <w:numPr>
          <w:ilvl w:val="0"/>
          <w:numId w:val="8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>Strony zgodnie oświadczają, że zobowiązują się do pisemnego powiadamiania drugiej strony o każdorazowej zmianie adresu wskazanego w umowie pod rygorem uznania za doręczoną korespondencji skierowanej na adres wskazany w umowie z datą upływu terminu do odbioru awizowanej przesyłki.</w:t>
      </w:r>
    </w:p>
    <w:p w14:paraId="40687D2E" w14:textId="35C8465E" w:rsidR="00607BAD" w:rsidRPr="00042D30" w:rsidRDefault="00607BAD" w:rsidP="00607BAD">
      <w:pPr>
        <w:pStyle w:val="Akapitzlist"/>
        <w:numPr>
          <w:ilvl w:val="0"/>
          <w:numId w:val="8"/>
        </w:numPr>
        <w:spacing w:line="360" w:lineRule="auto"/>
        <w:ind w:left="284" w:right="23"/>
        <w:jc w:val="both"/>
        <w:rPr>
          <w:bCs/>
          <w:iCs/>
          <w:sz w:val="22"/>
          <w:szCs w:val="22"/>
        </w:rPr>
      </w:pPr>
      <w:r w:rsidRPr="00042D30">
        <w:rPr>
          <w:bCs/>
          <w:iCs/>
          <w:sz w:val="22"/>
          <w:szCs w:val="22"/>
        </w:rPr>
        <w:t>Przesyłki uznaje się za doręczone również w dacie odmowy ich odbioru przez adresata</w:t>
      </w:r>
    </w:p>
    <w:p w14:paraId="03971785" w14:textId="77777777" w:rsidR="00607BAD" w:rsidRPr="00607BAD" w:rsidRDefault="00607BAD" w:rsidP="00607BAD">
      <w:pPr>
        <w:spacing w:line="360" w:lineRule="auto"/>
        <w:ind w:right="23"/>
        <w:jc w:val="both"/>
        <w:rPr>
          <w:bCs/>
          <w:iCs/>
          <w:sz w:val="22"/>
          <w:szCs w:val="22"/>
        </w:rPr>
      </w:pPr>
    </w:p>
    <w:p w14:paraId="566DF992" w14:textId="77777777" w:rsidR="00607BAD" w:rsidRPr="00607BAD" w:rsidRDefault="00607BAD" w:rsidP="00607BAD">
      <w:pPr>
        <w:spacing w:line="360" w:lineRule="auto"/>
        <w:ind w:right="23"/>
        <w:jc w:val="both"/>
        <w:rPr>
          <w:bCs/>
          <w:iCs/>
          <w:sz w:val="22"/>
          <w:szCs w:val="22"/>
        </w:rPr>
      </w:pPr>
      <w:r w:rsidRPr="00607BAD">
        <w:rPr>
          <w:bCs/>
          <w:iCs/>
          <w:sz w:val="22"/>
          <w:szCs w:val="22"/>
        </w:rPr>
        <w:t xml:space="preserve">                  </w:t>
      </w:r>
    </w:p>
    <w:p w14:paraId="3EC18D2A" w14:textId="48367801" w:rsidR="00607BAD" w:rsidRDefault="00607BAD" w:rsidP="00607BAD">
      <w:pPr>
        <w:spacing w:line="360" w:lineRule="auto"/>
        <w:ind w:right="23"/>
        <w:jc w:val="both"/>
        <w:rPr>
          <w:b/>
          <w:iCs/>
          <w:sz w:val="22"/>
          <w:szCs w:val="22"/>
        </w:rPr>
      </w:pPr>
      <w:r w:rsidRPr="00042D30">
        <w:rPr>
          <w:b/>
          <w:iCs/>
          <w:sz w:val="22"/>
          <w:szCs w:val="22"/>
        </w:rPr>
        <w:t xml:space="preserve"> ZAMAWIAJĄCY                                                                                WYKONAWCA</w:t>
      </w:r>
    </w:p>
    <w:p w14:paraId="6CA6A324" w14:textId="4FCD81AE" w:rsidR="00042D30" w:rsidRDefault="00042D30" w:rsidP="00607BAD">
      <w:pPr>
        <w:spacing w:line="360" w:lineRule="auto"/>
        <w:ind w:right="23"/>
        <w:jc w:val="both"/>
        <w:rPr>
          <w:b/>
          <w:iCs/>
          <w:sz w:val="22"/>
          <w:szCs w:val="22"/>
        </w:rPr>
      </w:pPr>
    </w:p>
    <w:p w14:paraId="19F4D5BE" w14:textId="60B89238" w:rsidR="00042D30" w:rsidRDefault="00042D30" w:rsidP="00607BAD">
      <w:pPr>
        <w:spacing w:line="360" w:lineRule="auto"/>
        <w:ind w:right="23"/>
        <w:jc w:val="both"/>
        <w:rPr>
          <w:b/>
          <w:iCs/>
          <w:sz w:val="22"/>
          <w:szCs w:val="22"/>
        </w:rPr>
      </w:pPr>
    </w:p>
    <w:p w14:paraId="23CE5107" w14:textId="3D07357C" w:rsidR="00042D30" w:rsidRDefault="00042D30" w:rsidP="00607BAD">
      <w:pPr>
        <w:spacing w:line="360" w:lineRule="auto"/>
        <w:ind w:right="23"/>
        <w:jc w:val="both"/>
        <w:rPr>
          <w:b/>
          <w:iCs/>
          <w:sz w:val="22"/>
          <w:szCs w:val="22"/>
        </w:rPr>
      </w:pPr>
    </w:p>
    <w:p w14:paraId="589BBBE0" w14:textId="69835471" w:rsidR="00042D30" w:rsidRDefault="00042D30" w:rsidP="00607BAD">
      <w:pPr>
        <w:spacing w:line="360" w:lineRule="auto"/>
        <w:ind w:right="23"/>
        <w:jc w:val="both"/>
        <w:rPr>
          <w:b/>
          <w:iCs/>
          <w:sz w:val="22"/>
          <w:szCs w:val="22"/>
        </w:rPr>
      </w:pPr>
    </w:p>
    <w:p w14:paraId="6E4B6B9C" w14:textId="5E6C237A" w:rsidR="00042D30" w:rsidRDefault="00042D30" w:rsidP="00607BAD">
      <w:pPr>
        <w:spacing w:line="360" w:lineRule="auto"/>
        <w:ind w:right="23"/>
        <w:jc w:val="both"/>
        <w:rPr>
          <w:b/>
          <w:iCs/>
          <w:sz w:val="22"/>
          <w:szCs w:val="22"/>
        </w:rPr>
      </w:pPr>
    </w:p>
    <w:p w14:paraId="21BB39BE" w14:textId="77777777" w:rsidR="00AB3DF2" w:rsidRPr="00AB3DF2" w:rsidRDefault="00AB3DF2" w:rsidP="00AB3DF2">
      <w:pPr>
        <w:spacing w:line="360" w:lineRule="auto"/>
        <w:ind w:right="23"/>
        <w:jc w:val="center"/>
        <w:rPr>
          <w:bCs/>
          <w:iCs/>
          <w:sz w:val="22"/>
          <w:szCs w:val="22"/>
        </w:rPr>
      </w:pPr>
      <w:bookmarkStart w:id="1" w:name="_GoBack"/>
      <w:bookmarkEnd w:id="1"/>
    </w:p>
    <w:p w14:paraId="33566386" w14:textId="77777777" w:rsidR="001F19F7" w:rsidRDefault="001F19F7"/>
    <w:sectPr w:rsidR="001F19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A42C4" w14:textId="77777777" w:rsidR="001B7287" w:rsidRDefault="001B7287" w:rsidP="00D46A14">
      <w:r>
        <w:separator/>
      </w:r>
    </w:p>
  </w:endnote>
  <w:endnote w:type="continuationSeparator" w:id="0">
    <w:p w14:paraId="2D37DA88" w14:textId="77777777" w:rsidR="001B7287" w:rsidRDefault="001B7287" w:rsidP="00D4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5937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1C6E76" w14:textId="075667A7" w:rsidR="00D46A14" w:rsidRDefault="00D46A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4609F0" w14:textId="77777777" w:rsidR="00D46A14" w:rsidRDefault="00D46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3297A" w14:textId="77777777" w:rsidR="001B7287" w:rsidRDefault="001B7287" w:rsidP="00D46A14">
      <w:r>
        <w:separator/>
      </w:r>
    </w:p>
  </w:footnote>
  <w:footnote w:type="continuationSeparator" w:id="0">
    <w:p w14:paraId="018BE217" w14:textId="77777777" w:rsidR="001B7287" w:rsidRDefault="001B7287" w:rsidP="00D4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B48"/>
    <w:multiLevelType w:val="hybridMultilevel"/>
    <w:tmpl w:val="66D4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5DC"/>
    <w:multiLevelType w:val="hybridMultilevel"/>
    <w:tmpl w:val="95E02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E5F"/>
    <w:multiLevelType w:val="hybridMultilevel"/>
    <w:tmpl w:val="F1C48F36"/>
    <w:lvl w:ilvl="0" w:tplc="8772AE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1F0F"/>
    <w:multiLevelType w:val="hybridMultilevel"/>
    <w:tmpl w:val="C726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1E69"/>
    <w:multiLevelType w:val="hybridMultilevel"/>
    <w:tmpl w:val="CEB6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70E0"/>
    <w:multiLevelType w:val="hybridMultilevel"/>
    <w:tmpl w:val="28989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118E"/>
    <w:multiLevelType w:val="hybridMultilevel"/>
    <w:tmpl w:val="5C942D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344834"/>
    <w:multiLevelType w:val="hybridMultilevel"/>
    <w:tmpl w:val="609465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875CDE"/>
    <w:multiLevelType w:val="hybridMultilevel"/>
    <w:tmpl w:val="7CD2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22166"/>
    <w:multiLevelType w:val="hybridMultilevel"/>
    <w:tmpl w:val="AA028A6A"/>
    <w:lvl w:ilvl="0" w:tplc="8D628C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331F"/>
    <w:multiLevelType w:val="hybridMultilevel"/>
    <w:tmpl w:val="8C6E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4D60"/>
    <w:rsid w:val="00042D30"/>
    <w:rsid w:val="000E2C24"/>
    <w:rsid w:val="001B7287"/>
    <w:rsid w:val="001F19F7"/>
    <w:rsid w:val="00204EBE"/>
    <w:rsid w:val="00344D60"/>
    <w:rsid w:val="004606FE"/>
    <w:rsid w:val="004F4F6E"/>
    <w:rsid w:val="00607BAD"/>
    <w:rsid w:val="00685E19"/>
    <w:rsid w:val="00823D9F"/>
    <w:rsid w:val="009F29DD"/>
    <w:rsid w:val="00A25CA6"/>
    <w:rsid w:val="00AB3DF2"/>
    <w:rsid w:val="00D46A14"/>
    <w:rsid w:val="00DF3E75"/>
    <w:rsid w:val="00E2587A"/>
    <w:rsid w:val="00F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07C5"/>
  <w15:chartTrackingRefBased/>
  <w15:docId w15:val="{DEB5B92C-DB3D-40DD-B12D-87FEE44B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F29DD"/>
    <w:pPr>
      <w:keepNext/>
      <w:ind w:left="2124" w:right="-284" w:hanging="2124"/>
      <w:jc w:val="center"/>
      <w:outlineLvl w:val="7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F29DD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29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A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Hemerling</dc:creator>
  <cp:keywords/>
  <dc:description/>
  <cp:lastModifiedBy>Marcin Hemerling</cp:lastModifiedBy>
  <cp:revision>8</cp:revision>
  <cp:lastPrinted>2022-03-17T14:21:00Z</cp:lastPrinted>
  <dcterms:created xsi:type="dcterms:W3CDTF">2022-03-17T12:59:00Z</dcterms:created>
  <dcterms:modified xsi:type="dcterms:W3CDTF">2022-03-17T14:41:00Z</dcterms:modified>
</cp:coreProperties>
</file>